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701040" cy="701040"/>
            <wp:effectExtent l="0" t="304800" r="121920" b="121920"/>
            <wp:wrapSquare wrapText="bothSides"/>
            <wp:docPr id="1" name="0 Imagen" descr="data/phpdocx/logo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/phpdocx/logo_square.jpg"/>
                    <pic:cNvPicPr/>
                  </pic:nvPicPr>
                  <pic:blipFill>
                    <a:blip r:embed="rId43395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color w:val="9A9A9A"/>
          <w:sz w:val="20"/>
        </w:rPr>
      </w:pPr>
      <w:r>
        <w:rPr>
          <w:color w:val="9A9A9A"/>
          <w:sz w:val="20"/>
        </w:rPr>
        <w:t xml:space="preserve">LOIKK A - darījumi ar nekustamo īpašumu - www.loikka.lv
 ;  Birojs Rīgā: Krāslavas iela 12-1,
 ;  tel.: +371 67205216, mob. tel.: +371 29718568, e-pasts: info@loikka.lv</w:t>
      </w:r>
    </w:p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6"/>
        </w:rPr>
      </w:pPr>
      <w:r>
        <w:rPr>
          <w:b w:val="on"/>
          <w:color w:val="781C14"/>
          <w:sz w:val="36"/>
        </w:rPr>
        <w:t xml:space="preserve">Pārdod dzīvokli, Rīga, Ķīpsala, BALASTA DAMBIS 70C – 1 (ID: 1829)</w:t>
      </w:r>
    </w:p>
    <w:p>
      <w:r>
        <w:rPr>
          <w:noProof/>
        </w:rPr>
        <w:drawing>
          <wp:inline distT="0" distB="0" distL="0" distR="0">
            <wp:extent cx="4915814" cy="3686861"/>
            <wp:effectExtent l="0" t="60960" r="60960" b="60960"/>
            <wp:docPr id="1" name="0 Imagen" descr="img/obj/LK_obj-1829_1058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829_10589_l.jpg"/>
                    <pic:cNvPicPr/>
                  </pic:nvPicPr>
                  <pic:blipFill>
                    <a:blip r:embed="rId43395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/>
      </w:pPr>
      <w:r>
        <w:rPr/>
        <w:t xml:space="preserve"/>
      </w:r>
    </w:p>
    <w:p>
      <w:pPr>
        <w:rPr/>
      </w:pPr>
      <w:r>
        <w:rPr/>
        <w:t xml:space="preserve">Tiek piedāvāts elegants 4 stāvu dzīvoklis Ķīpsalā - Daugavas krastā, ar kopējo platību 138 m2, dzīvojamā platība - 115 m2.</w:t>
      </w:r>
    </w:p>
    <w:p>
      <w:pPr>
        <w:rPr/>
      </w:pPr>
      <w:r>
        <w:rPr/>
        <w:t xml:space="preserve"/>
      </w:r>
    </w:p>
    <w:p>
      <w:pPr>
        <w:rPr/>
      </w:pPr>
      <w:r>
        <w:rPr/>
        <w:t xml:space="preserve">Bijusī Bēma Ģip&amp;scaron;a fabrika pārtapusi par modernu dzīvojamo ēku ansambli. No pārveidotās rūpnīcas dzīvoklī ir jūtamas īstas arhitektūras iezīmes  - izteikti augsti griesti, lieli logi, atsegtas ķieģeļu sienas, koka grīdas, jumta logi.</w:t>
      </w:r>
    </w:p>
    <w:p>
      <w:pPr>
        <w:rPr/>
      </w:pPr>
      <w:r>
        <w:rPr/>
        <w:t xml:space="preserve">Lieliskā dzīvokļa atra&amp;scaron;anās vieta nodro&amp;scaron;inās jums mieru un klusumu vienā no zaļākajām un omulīgākajām Rīgas daļām.</w:t>
      </w:r>
    </w:p>
    <w:p>
      <w:pPr>
        <w:rPr/>
      </w:pPr>
      <w:r>
        <w:rPr/>
        <w:t xml:space="preserve"/>
      </w:r>
    </w:p>
    <w:p>
      <w:pPr>
        <w:rPr/>
      </w:pPr>
      <w:r>
        <w:rPr/>
        <w:t xml:space="preserve">Labumi, ko varēsiet baudīt iegādājoties dzīvokli:</w:t>
      </w:r>
    </w:p>
    <w:p>
      <w:pPr>
        <w:rPr/>
      </w:pPr>
      <w:r>
        <w:rPr/>
        <w:t xml:space="preserve">&amp;Oslash;  Dzīvoklis aprīkots ar pilnu apdari;</w:t>
      </w:r>
    </w:p>
    <w:p>
      <w:pPr>
        <w:rPr/>
      </w:pPr>
      <w:r>
        <w:rPr/>
        <w:t xml:space="preserve">&amp;Oslash;  Iebūvētu virtuves iekārtu un tehniku;</w:t>
      </w:r>
    </w:p>
    <w:p>
      <w:pPr>
        <w:rPr/>
      </w:pPr>
      <w:r>
        <w:rPr/>
        <w:t xml:space="preserve">&amp;Oslash;  Iebūvējamie sienas skapji;</w:t>
      </w:r>
    </w:p>
    <w:p>
      <w:pPr>
        <w:rPr/>
      </w:pPr>
      <w:r>
        <w:rPr/>
        <w:t xml:space="preserve">&amp;Oslash;  Uzstādīti gaismas ķermeņi;</w:t>
      </w:r>
    </w:p>
    <w:p>
      <w:pPr>
        <w:rPr/>
      </w:pPr>
      <w:r>
        <w:rPr/>
        <w:t xml:space="preserve">&amp;Oslash;  Terase dienvidu pusē ar skatu uz Vecrīgu;</w:t>
      </w:r>
    </w:p>
    <w:p>
      <w:pPr>
        <w:rPr/>
      </w:pPr>
      <w:r>
        <w:rPr/>
        <w:t xml:space="preserve">&amp;Oslash;  Vannasistaba ir aprīkota ar silto grīdu;</w:t>
      </w:r>
    </w:p>
    <w:p>
      <w:pPr>
        <w:rPr/>
      </w:pPr>
      <w:r>
        <w:rPr/>
        <w:t xml:space="preserve">&amp;Oslash;  Pazemes autostāvvieta un noliktava;</w:t>
      </w:r>
    </w:p>
    <w:p>
      <w:pPr>
        <w:rPr/>
      </w:pPr>
      <w:r>
        <w:rPr/>
        <w:t xml:space="preserve">&amp;Oslash;  Kamīns;</w:t>
      </w:r>
    </w:p>
    <w:p>
      <w:pPr>
        <w:rPr/>
      </w:pPr>
      <w:r>
        <w:rPr/>
        <w:t xml:space="preserve">&amp;Oslash;  24/7 apsardze.</w:t>
      </w:r>
    </w:p>
    <w:p>
      <w:pPr>
        <w:rPr/>
      </w:pPr>
      <w:r>
        <w:rPr/>
        <w:t xml:space="preserve"/>
      </w:r>
    </w:p>
    <w:tbl>
      <w:tblPr>
        <w:tblStyle w:val="TableGridPHPDOCX"/>
        <w:tblOverlap w:val="never"/>
        <w:tblW w:w="0" w:type="auto"/>
        <w:tblCellSpacing w:w="80" w:type="dxa"/>
        <w:tblBorders>
          <w:top w:val="none" w:sz="10" w:space="0" w:color="auto"/>
          <w:left w:val="none" w:sz="10" w:space="0" w:color="auto"/>
          <w:bottom w:val="none" w:sz="10" w:space="0" w:color="auto"/>
          <w:right w:val="none" w:sz="10" w:space="0" w:color="auto"/>
          <w:insideH w:val="none" w:sz="10" w:space="0" w:color="auto"/>
          <w:insideV w:val="none" w:sz="10" w:space="0" w:color="auto"/>
        </w:tblBorders>
      </w:tblPr>
      <w:tblGrid>
        <w:gridCol/>
        <w:gridCol/>
      </w:tblGrid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ID: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1829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Darījums: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Pārdod dzīvokli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/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Jaunais projekts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Tips: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Dzīvokļi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395 000 EUR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 par m2: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2 862 EUR /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Vieta: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Rīga, Ķīpsala, BALASTA DAMBIS 70C – 1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Platība: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138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Iekšējās apdares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Ļoti labs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Ērtības: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Visas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Istabas: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4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Guļamistabu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Vannasistabu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4</w:t>
            </w:r>
          </w:p>
        </w:tc>
      </w:tr>
    </w:tbl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2"/>
        </w:rPr>
      </w:pPr>
      <w:r>
        <w:rPr>
          <w:b w:val="on"/>
          <w:color w:val="781C14"/>
          <w:sz w:val="32"/>
        </w:rPr>
        <w:t xml:space="preserve">Kontaktinformācija:</w:t>
      </w:r>
    </w:p>
    <w:p>
      <w:pPr>
        <w:rPr/>
      </w:pPr>
      <w:r>
        <w:rPr/>
        <w:t xml:space="preserve">SIA Loikk A, Liene Eglīte, Tālr.: +371 29718568, E-pasts: info@loikka.lv, Skype: loikka.marketing</w:t>
      </w:r>
    </w:p>
    <w:p>
      <w:pPr>
        <w:rPr/>
      </w:pPr>
      <w:r>
        <w:rPr/>
        <w:t xml:space="preserve"> </w:t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1829_1058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829_10589_l.jpg"/>
                    <pic:cNvPicPr/>
                  </pic:nvPicPr>
                  <pic:blipFill>
                    <a:blip r:embed="rId43395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275929"/>
            <wp:effectExtent l="0" t="0" r="60960" b="60960"/>
            <wp:wrapTopAndBottom/>
            <wp:docPr id="1" name="0 Imagen" descr="img/obj/LK_obj-1829_1059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829_10590_l.jpg"/>
                    <pic:cNvPicPr/>
                  </pic:nvPicPr>
                  <pic:blipFill>
                    <a:blip r:embed="rId43395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27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556284"/>
            <wp:effectExtent l="0" t="0" r="60960" b="60960"/>
            <wp:wrapTopAndBottom/>
            <wp:docPr id="1" name="0 Imagen" descr="img/obj/LK_obj-1829_1059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829_10591_l.jpg"/>
                    <pic:cNvPicPr/>
                  </pic:nvPicPr>
                  <pic:blipFill>
                    <a:blip r:embed="rId43395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55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1829_1059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829_10592_l.jpg"/>
                    <pic:cNvPicPr/>
                  </pic:nvPicPr>
                  <pic:blipFill>
                    <a:blip r:embed="rId43395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1829_1059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829_10593_l.jpg"/>
                    <pic:cNvPicPr/>
                  </pic:nvPicPr>
                  <pic:blipFill>
                    <a:blip r:embed="rId43395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1829_1059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829_10594_l.jpg"/>
                    <pic:cNvPicPr/>
                  </pic:nvPicPr>
                  <pic:blipFill>
                    <a:blip r:embed="rId43395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57293" cy="6476390"/>
            <wp:effectExtent l="0" t="0" r="60960" b="60960"/>
            <wp:wrapTopAndBottom/>
            <wp:docPr id="1" name="0 Imagen" descr="img/obj/LK_obj-1829_1059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829_10595_l.jpg"/>
                    <pic:cNvPicPr/>
                  </pic:nvPicPr>
                  <pic:blipFill>
                    <a:blip r:embed="rId43395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293" cy="647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57293" cy="6476390"/>
            <wp:effectExtent l="0" t="0" r="60960" b="60960"/>
            <wp:wrapTopAndBottom/>
            <wp:docPr id="1" name="0 Imagen" descr="img/obj/LK_obj-1829_1059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829_10596_l.jpg"/>
                    <pic:cNvPicPr/>
                  </pic:nvPicPr>
                  <pic:blipFill>
                    <a:blip r:embed="rId43395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293" cy="647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57293" cy="6476390"/>
            <wp:effectExtent l="0" t="0" r="60960" b="60960"/>
            <wp:wrapTopAndBottom/>
            <wp:docPr id="1" name="0 Imagen" descr="img/obj/LK_obj-1829_1059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829_10597_l.jpg"/>
                    <pic:cNvPicPr/>
                  </pic:nvPicPr>
                  <pic:blipFill>
                    <a:blip r:embed="rId43395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293" cy="647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1829_1059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829_10598_l.jpg"/>
                    <pic:cNvPicPr/>
                  </pic:nvPicPr>
                  <pic:blipFill>
                    <a:blip r:embed="rId43395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1829_1059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829_10599_l.jpg"/>
                    <pic:cNvPicPr/>
                  </pic:nvPicPr>
                  <pic:blipFill>
                    <a:blip r:embed="rId43395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57293" cy="6476390"/>
            <wp:effectExtent l="0" t="0" r="60960" b="60960"/>
            <wp:wrapTopAndBottom/>
            <wp:docPr id="1" name="0 Imagen" descr="img/obj/LK_obj-1829_1060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829_10600_l.jpg"/>
                    <pic:cNvPicPr/>
                  </pic:nvPicPr>
                  <pic:blipFill>
                    <a:blip r:embed="rId43395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293" cy="647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1829_1060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829_10601_l.jpg"/>
                    <pic:cNvPicPr/>
                  </pic:nvPicPr>
                  <pic:blipFill>
                    <a:blip r:embed="rId43395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1829_1060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829_10602_l.jpg"/>
                    <pic:cNvPicPr/>
                  </pic:nvPicPr>
                  <pic:blipFill>
                    <a:blip r:embed="rId43395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1829_1060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829_10603_l.jpg"/>
                    <pic:cNvPicPr/>
                  </pic:nvPicPr>
                  <pic:blipFill>
                    <a:blip r:embed="rId43395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57293" cy="6476390"/>
            <wp:effectExtent l="0" t="0" r="60960" b="60960"/>
            <wp:wrapTopAndBottom/>
            <wp:docPr id="1" name="0 Imagen" descr="img/obj/LK_obj-1829_1060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829_10604_l.jpg"/>
                    <pic:cNvPicPr/>
                  </pic:nvPicPr>
                  <pic:blipFill>
                    <a:blip r:embed="rId43395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293" cy="647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57293" cy="6476390"/>
            <wp:effectExtent l="0" t="0" r="60960" b="60960"/>
            <wp:wrapTopAndBottom/>
            <wp:docPr id="1" name="0 Imagen" descr="img/obj/LK_obj-1829_1060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829_10605_l.jpg"/>
                    <pic:cNvPicPr/>
                  </pic:nvPicPr>
                  <pic:blipFill>
                    <a:blip r:embed="rId43395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293" cy="647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1829_1060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829_10606_l.jpg"/>
                    <pic:cNvPicPr/>
                  </pic:nvPicPr>
                  <pic:blipFill>
                    <a:blip r:embed="rId43395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57293" cy="6476390"/>
            <wp:effectExtent l="0" t="0" r="60960" b="60960"/>
            <wp:wrapTopAndBottom/>
            <wp:docPr id="1" name="0 Imagen" descr="img/obj/LK_obj-1829_1060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829_10607_l.jpg"/>
                    <pic:cNvPicPr/>
                  </pic:nvPicPr>
                  <pic:blipFill>
                    <a:blip r:embed="rId43395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293" cy="647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1829_1060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829_10608_l.jpg"/>
                    <pic:cNvPicPr/>
                  </pic:nvPicPr>
                  <pic:blipFill>
                    <a:blip r:embed="rId43395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1829_1060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829_10609_l.jpg"/>
                    <pic:cNvPicPr/>
                  </pic:nvPicPr>
                  <pic:blipFill>
                    <a:blip r:embed="rId43395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1829_1061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829_10610_l.jpg"/>
                    <pic:cNvPicPr/>
                  </pic:nvPicPr>
                  <pic:blipFill>
                    <a:blip r:embed="rId43395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1829_1061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829_10611_l.jpg"/>
                    <pic:cNvPicPr/>
                  </pic:nvPicPr>
                  <pic:blipFill>
                    <a:blip r:embed="rId43395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57293" cy="6476390"/>
            <wp:effectExtent l="0" t="0" r="60960" b="60960"/>
            <wp:wrapTopAndBottom/>
            <wp:docPr id="1" name="0 Imagen" descr="img/obj/LK_obj-1829_1061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829_10612_l.jpg"/>
                    <pic:cNvPicPr/>
                  </pic:nvPicPr>
                  <pic:blipFill>
                    <a:blip r:embed="rId43395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293" cy="647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2493264" cy="1292352"/>
            <wp:effectExtent l="0" t="0" r="60960" b="60960"/>
            <wp:wrapTopAndBottom/>
            <wp:docPr id="1" name="0 Imagen" descr="img/obj/LK_obj-1829_10613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829_10613_hq.jpg"/>
                    <pic:cNvPicPr/>
                  </pic:nvPicPr>
                  <pic:blipFill>
                    <a:blip r:embed="rId43395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264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2493264" cy="1292352"/>
            <wp:effectExtent l="0" t="0" r="60960" b="60960"/>
            <wp:wrapTopAndBottom/>
            <wp:docPr id="1" name="0 Imagen" descr="img/obj/LK_obj-1829_10614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829_10614_hq.jpg"/>
                    <pic:cNvPicPr/>
                  </pic:nvPicPr>
                  <pic:blipFill>
                    <a:blip r:embed="rId43395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264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2493264" cy="1292352"/>
            <wp:effectExtent l="0" t="0" r="60960" b="60960"/>
            <wp:wrapTopAndBottom/>
            <wp:docPr id="1" name="0 Imagen" descr="img/obj/LK_obj-1829_10615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829_10615_hq.jpg"/>
                    <pic:cNvPicPr/>
                  </pic:nvPicPr>
                  <pic:blipFill>
                    <a:blip r:embed="rId43395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264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2493264" cy="1292352"/>
            <wp:effectExtent l="0" t="0" r="60960" b="60960"/>
            <wp:wrapTopAndBottom/>
            <wp:docPr id="1" name="0 Imagen" descr="img/obj/LK_obj-1829_10616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829_10616_hq.jpg"/>
                    <pic:cNvPicPr/>
                  </pic:nvPicPr>
                  <pic:blipFill>
                    <a:blip r:embed="rId43395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264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xmlns:w="http://schemas.openxmlformats.org/wordprocessingml/2006/main" w:rsidR="00AC197E" w:rsidRPr="00DF064E" w:rsidSect="000F61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43395528" Type="http://schemas.openxmlformats.org/officeDocument/2006/relationships/image" Target="media/imgrId43395528.jpg"/><Relationship Id="rId43395529" Type="http://schemas.openxmlformats.org/officeDocument/2006/relationships/image" Target="media/imgrId43395529.jpg"/><Relationship Id="rId43395530" Type="http://schemas.openxmlformats.org/officeDocument/2006/relationships/image" Target="media/imgrId43395530.jpg"/><Relationship Id="rId43395531" Type="http://schemas.openxmlformats.org/officeDocument/2006/relationships/image" Target="media/imgrId43395531.jpg"/><Relationship Id="rId43395532" Type="http://schemas.openxmlformats.org/officeDocument/2006/relationships/image" Target="media/imgrId43395532.jpg"/><Relationship Id="rId43395533" Type="http://schemas.openxmlformats.org/officeDocument/2006/relationships/image" Target="media/imgrId43395533.jpg"/><Relationship Id="rId43395534" Type="http://schemas.openxmlformats.org/officeDocument/2006/relationships/image" Target="media/imgrId43395534.jpg"/><Relationship Id="rId43395535" Type="http://schemas.openxmlformats.org/officeDocument/2006/relationships/image" Target="media/imgrId43395535.jpg"/><Relationship Id="rId43395536" Type="http://schemas.openxmlformats.org/officeDocument/2006/relationships/image" Target="media/imgrId43395536.jpg"/><Relationship Id="rId43395537" Type="http://schemas.openxmlformats.org/officeDocument/2006/relationships/image" Target="media/imgrId43395537.jpg"/><Relationship Id="rId43395538" Type="http://schemas.openxmlformats.org/officeDocument/2006/relationships/image" Target="media/imgrId43395538.jpg"/><Relationship Id="rId43395539" Type="http://schemas.openxmlformats.org/officeDocument/2006/relationships/image" Target="media/imgrId43395539.jpg"/><Relationship Id="rId43395540" Type="http://schemas.openxmlformats.org/officeDocument/2006/relationships/image" Target="media/imgrId43395540.jpg"/><Relationship Id="rId43395541" Type="http://schemas.openxmlformats.org/officeDocument/2006/relationships/image" Target="media/imgrId43395541.jpg"/><Relationship Id="rId43395542" Type="http://schemas.openxmlformats.org/officeDocument/2006/relationships/image" Target="media/imgrId43395542.jpg"/><Relationship Id="rId43395543" Type="http://schemas.openxmlformats.org/officeDocument/2006/relationships/image" Target="media/imgrId43395543.jpg"/><Relationship Id="rId43395544" Type="http://schemas.openxmlformats.org/officeDocument/2006/relationships/image" Target="media/imgrId43395544.jpg"/><Relationship Id="rId43395545" Type="http://schemas.openxmlformats.org/officeDocument/2006/relationships/image" Target="media/imgrId43395545.jpg"/><Relationship Id="rId43395546" Type="http://schemas.openxmlformats.org/officeDocument/2006/relationships/image" Target="media/imgrId43395546.jpg"/><Relationship Id="rId43395547" Type="http://schemas.openxmlformats.org/officeDocument/2006/relationships/image" Target="media/imgrId43395547.jpg"/><Relationship Id="rId43395548" Type="http://schemas.openxmlformats.org/officeDocument/2006/relationships/image" Target="media/imgrId43395548.jpg"/><Relationship Id="rId43395549" Type="http://schemas.openxmlformats.org/officeDocument/2006/relationships/image" Target="media/imgrId43395549.jpg"/><Relationship Id="rId43395550" Type="http://schemas.openxmlformats.org/officeDocument/2006/relationships/image" Target="media/imgrId43395550.jpg"/><Relationship Id="rId43395551" Type="http://schemas.openxmlformats.org/officeDocument/2006/relationships/image" Target="media/imgrId43395551.jpg"/><Relationship Id="rId43395552" Type="http://schemas.openxmlformats.org/officeDocument/2006/relationships/image" Target="media/imgrId43395552.jpg"/><Relationship Id="rId43395553" Type="http://schemas.openxmlformats.org/officeDocument/2006/relationships/image" Target="media/imgrId43395553.jpg"/><Relationship Id="rId43395554" Type="http://schemas.openxmlformats.org/officeDocument/2006/relationships/image" Target="media/imgrId43395554.jpg"/><Relationship Id="rId43395555" Type="http://schemas.openxmlformats.org/officeDocument/2006/relationships/image" Target="media/imgrId43395555.jpg"/><Relationship Id="rId43395556" Type="http://schemas.openxmlformats.org/officeDocument/2006/relationships/image" Target="media/imgrId43395556.jpg"/><Relationship Id="rId43395557" Type="http://schemas.openxmlformats.org/officeDocument/2006/relationships/image" Target="media/imgrId43395557.jpg"/>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